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19D204" w14:textId="77777777" w:rsidR="002C36E8" w:rsidRDefault="002C36E8" w:rsidP="00432B96">
      <w:pPr>
        <w:rPr>
          <w:sz w:val="24"/>
          <w:szCs w:val="24"/>
        </w:rPr>
      </w:pPr>
    </w:p>
    <w:p w14:paraId="439AD2A6" w14:textId="77777777" w:rsidR="00207811" w:rsidRPr="00723787" w:rsidRDefault="002C36E8" w:rsidP="00207811">
      <w:pPr>
        <w:jc w:val="center"/>
        <w:rPr>
          <w:b/>
          <w:sz w:val="32"/>
          <w:szCs w:val="32"/>
        </w:rPr>
      </w:pPr>
      <w:r w:rsidRPr="00723787">
        <w:rPr>
          <w:b/>
          <w:sz w:val="32"/>
          <w:szCs w:val="32"/>
        </w:rPr>
        <w:t>Sustain</w:t>
      </w:r>
      <w:r w:rsidR="00207811" w:rsidRPr="00723787">
        <w:rPr>
          <w:b/>
          <w:sz w:val="32"/>
          <w:szCs w:val="32"/>
        </w:rPr>
        <w:t>ing Family Forests Initiative</w:t>
      </w:r>
    </w:p>
    <w:p w14:paraId="258FF310" w14:textId="77777777" w:rsidR="00207811" w:rsidRDefault="00207811" w:rsidP="00207811">
      <w:pPr>
        <w:jc w:val="center"/>
        <w:rPr>
          <w:sz w:val="24"/>
          <w:szCs w:val="24"/>
        </w:rPr>
      </w:pPr>
    </w:p>
    <w:p w14:paraId="1E6C6E9A" w14:textId="77777777" w:rsidR="002C36E8" w:rsidRDefault="002C36E8" w:rsidP="00207811">
      <w:pPr>
        <w:jc w:val="center"/>
        <w:rPr>
          <w:sz w:val="24"/>
          <w:szCs w:val="24"/>
        </w:rPr>
      </w:pPr>
      <w:r>
        <w:rPr>
          <w:sz w:val="24"/>
          <w:szCs w:val="24"/>
        </w:rPr>
        <w:t>A collaboration between the Yale School of Forestry &amp; Environmental Studies, the U.S. Forest Service, and the Center for Nonprofit Strategies</w:t>
      </w:r>
    </w:p>
    <w:p w14:paraId="40DBCFDB" w14:textId="77777777" w:rsidR="002C36E8" w:rsidRDefault="002C36E8" w:rsidP="00432B96">
      <w:pPr>
        <w:rPr>
          <w:sz w:val="24"/>
          <w:szCs w:val="24"/>
        </w:rPr>
      </w:pPr>
    </w:p>
    <w:p w14:paraId="4BC1CA17" w14:textId="06467E05" w:rsidR="002C36E8" w:rsidRPr="00861510" w:rsidRDefault="002C36E8" w:rsidP="00207811">
      <w:pPr>
        <w:jc w:val="center"/>
        <w:rPr>
          <w:b/>
          <w:sz w:val="24"/>
          <w:szCs w:val="24"/>
        </w:rPr>
      </w:pPr>
      <w:r w:rsidRPr="00861510">
        <w:rPr>
          <w:b/>
          <w:sz w:val="24"/>
          <w:szCs w:val="24"/>
        </w:rPr>
        <w:t xml:space="preserve">Call for Proposals: Tools for Engaging </w:t>
      </w:r>
      <w:r w:rsidR="006F7196">
        <w:rPr>
          <w:b/>
          <w:sz w:val="24"/>
          <w:szCs w:val="24"/>
        </w:rPr>
        <w:t>Landowners Effectively Workshop</w:t>
      </w:r>
      <w:r w:rsidR="00207811" w:rsidRPr="00861510">
        <w:rPr>
          <w:b/>
          <w:sz w:val="24"/>
          <w:szCs w:val="24"/>
        </w:rPr>
        <w:t xml:space="preserve"> </w:t>
      </w:r>
    </w:p>
    <w:p w14:paraId="6472C3C6" w14:textId="77777777" w:rsidR="002C36E8" w:rsidRDefault="002C36E8" w:rsidP="00432B96">
      <w:pPr>
        <w:rPr>
          <w:sz w:val="24"/>
          <w:szCs w:val="24"/>
        </w:rPr>
      </w:pPr>
    </w:p>
    <w:p w14:paraId="21CD6098" w14:textId="15AF9AFC" w:rsidR="00432B96" w:rsidRPr="00616FDA" w:rsidRDefault="006F7196" w:rsidP="00432B96">
      <w:pPr>
        <w:rPr>
          <w:sz w:val="24"/>
          <w:szCs w:val="24"/>
        </w:rPr>
      </w:pPr>
      <w:r>
        <w:rPr>
          <w:sz w:val="24"/>
          <w:szCs w:val="24"/>
        </w:rPr>
        <w:t>The</w:t>
      </w:r>
      <w:r w:rsidR="00F55AEA">
        <w:rPr>
          <w:sz w:val="24"/>
          <w:szCs w:val="24"/>
        </w:rPr>
        <w:t xml:space="preserve"> Sustaining Family Forests Initiative</w:t>
      </w:r>
      <w:r w:rsidR="00B40516">
        <w:rPr>
          <w:sz w:val="24"/>
          <w:szCs w:val="24"/>
        </w:rPr>
        <w:t xml:space="preserve"> (SFFI)</w:t>
      </w:r>
      <w:r w:rsidR="00F55AEA">
        <w:rPr>
          <w:sz w:val="24"/>
          <w:szCs w:val="24"/>
        </w:rPr>
        <w:t xml:space="preserve"> </w:t>
      </w:r>
      <w:r>
        <w:rPr>
          <w:sz w:val="24"/>
          <w:szCs w:val="24"/>
        </w:rPr>
        <w:t>works</w:t>
      </w:r>
      <w:r w:rsidR="00432B96">
        <w:rPr>
          <w:sz w:val="24"/>
          <w:szCs w:val="24"/>
        </w:rPr>
        <w:t xml:space="preserve"> to develop and promote </w:t>
      </w:r>
      <w:r w:rsidR="00207811">
        <w:rPr>
          <w:sz w:val="24"/>
          <w:szCs w:val="24"/>
        </w:rPr>
        <w:t xml:space="preserve">landowner outreach </w:t>
      </w:r>
      <w:r w:rsidR="00432B96">
        <w:rPr>
          <w:sz w:val="24"/>
          <w:szCs w:val="24"/>
        </w:rPr>
        <w:t xml:space="preserve">tools </w:t>
      </w:r>
      <w:r w:rsidR="002C36E8">
        <w:rPr>
          <w:sz w:val="24"/>
          <w:szCs w:val="24"/>
        </w:rPr>
        <w:t xml:space="preserve">and educational programs </w:t>
      </w:r>
      <w:r w:rsidR="00432B96">
        <w:rPr>
          <w:sz w:val="24"/>
          <w:szCs w:val="24"/>
        </w:rPr>
        <w:t>for</w:t>
      </w:r>
      <w:r w:rsidR="00207811">
        <w:rPr>
          <w:sz w:val="24"/>
          <w:szCs w:val="24"/>
        </w:rPr>
        <w:t xml:space="preserve"> natural resource professionals</w:t>
      </w:r>
      <w:r w:rsidR="002C36E8">
        <w:rPr>
          <w:sz w:val="24"/>
          <w:szCs w:val="24"/>
        </w:rPr>
        <w:t>.</w:t>
      </w:r>
      <w:r w:rsidR="00432B96">
        <w:rPr>
          <w:sz w:val="24"/>
          <w:szCs w:val="24"/>
        </w:rPr>
        <w:t xml:space="preserve"> </w:t>
      </w:r>
      <w:r w:rsidR="00B40516">
        <w:rPr>
          <w:sz w:val="24"/>
          <w:szCs w:val="24"/>
        </w:rPr>
        <w:t>SFFI has recently been awarded f</w:t>
      </w:r>
      <w:r w:rsidR="00C44810">
        <w:rPr>
          <w:sz w:val="24"/>
          <w:szCs w:val="24"/>
        </w:rPr>
        <w:t>unding</w:t>
      </w:r>
      <w:r w:rsidR="00B40516">
        <w:rPr>
          <w:sz w:val="24"/>
          <w:szCs w:val="24"/>
        </w:rPr>
        <w:t xml:space="preserve"> from the U.S. Forest Service to offer a new round of </w:t>
      </w:r>
      <w:r w:rsidR="00723787">
        <w:rPr>
          <w:sz w:val="24"/>
          <w:szCs w:val="24"/>
        </w:rPr>
        <w:t xml:space="preserve">the </w:t>
      </w:r>
      <w:r w:rsidR="00616FDA">
        <w:rPr>
          <w:sz w:val="24"/>
          <w:szCs w:val="24"/>
        </w:rPr>
        <w:t>Tools for Engaging Landown</w:t>
      </w:r>
      <w:r w:rsidR="00B40516">
        <w:rPr>
          <w:sz w:val="24"/>
          <w:szCs w:val="24"/>
        </w:rPr>
        <w:t>ers Effectively (TELE) workshops</w:t>
      </w:r>
      <w:r w:rsidR="00616FDA">
        <w:rPr>
          <w:sz w:val="24"/>
          <w:szCs w:val="24"/>
        </w:rPr>
        <w:t xml:space="preserve">. </w:t>
      </w:r>
      <w:r w:rsidR="00432B96">
        <w:rPr>
          <w:sz w:val="24"/>
          <w:szCs w:val="24"/>
        </w:rPr>
        <w:t>TELE is a research and education program that enhances the ability of natural resource professionals to reach more family woodland owners with effective messages, services</w:t>
      </w:r>
      <w:r w:rsidR="00B40516">
        <w:rPr>
          <w:sz w:val="24"/>
          <w:szCs w:val="24"/>
        </w:rPr>
        <w:t>,</w:t>
      </w:r>
      <w:r w:rsidR="00432B96">
        <w:rPr>
          <w:sz w:val="24"/>
          <w:szCs w:val="24"/>
        </w:rPr>
        <w:t xml:space="preserve"> and programs. This is accomplished by using the principals of social marketing – namely understanding the attitudes, values and preferences of landowners in order to tailor communication, services, and programs.   </w:t>
      </w:r>
    </w:p>
    <w:p w14:paraId="5EFF5CA4" w14:textId="69F38BDE" w:rsidR="002C36E8" w:rsidRPr="002C36E8" w:rsidRDefault="002C36E8" w:rsidP="002C36E8">
      <w:pPr>
        <w:pStyle w:val="NormalWeb"/>
        <w:rPr>
          <w:rFonts w:asciiTheme="minorHAnsi" w:hAnsiTheme="minorHAnsi"/>
        </w:rPr>
      </w:pPr>
      <w:r w:rsidRPr="002C36E8">
        <w:rPr>
          <w:rFonts w:asciiTheme="minorHAnsi" w:hAnsiTheme="minorHAnsi"/>
        </w:rPr>
        <w:t>Since</w:t>
      </w:r>
      <w:r w:rsidR="00616FDA">
        <w:rPr>
          <w:rFonts w:asciiTheme="minorHAnsi" w:hAnsiTheme="minorHAnsi"/>
        </w:rPr>
        <w:t xml:space="preserve"> 2010, SFFI has trained over 95</w:t>
      </w:r>
      <w:r w:rsidR="006F7196">
        <w:rPr>
          <w:rFonts w:asciiTheme="minorHAnsi" w:hAnsiTheme="minorHAnsi"/>
        </w:rPr>
        <w:t>0</w:t>
      </w:r>
      <w:r w:rsidRPr="002C36E8">
        <w:rPr>
          <w:rFonts w:asciiTheme="minorHAnsi" w:hAnsiTheme="minorHAnsi"/>
        </w:rPr>
        <w:t xml:space="preserve"> natural resource professionals in landowner outreach</w:t>
      </w:r>
      <w:r w:rsidR="00616FDA">
        <w:rPr>
          <w:rFonts w:asciiTheme="minorHAnsi" w:hAnsiTheme="minorHAnsi"/>
        </w:rPr>
        <w:t>. These professionals work in 25</w:t>
      </w:r>
      <w:r w:rsidRPr="002C36E8">
        <w:rPr>
          <w:rFonts w:asciiTheme="minorHAnsi" w:hAnsiTheme="minorHAnsi"/>
        </w:rPr>
        <w:t xml:space="preserve"> states and represent </w:t>
      </w:r>
      <w:r w:rsidR="00616FDA">
        <w:rPr>
          <w:rFonts w:asciiTheme="minorHAnsi" w:hAnsiTheme="minorHAnsi"/>
        </w:rPr>
        <w:t>over 33</w:t>
      </w:r>
      <w:r w:rsidRPr="002C36E8">
        <w:rPr>
          <w:rFonts w:asciiTheme="minorHAnsi" w:hAnsiTheme="minorHAnsi"/>
        </w:rPr>
        <w:t>0 organizations, primarily state natural resource agencies and their conservation and stewardship partners. </w:t>
      </w:r>
    </w:p>
    <w:p w14:paraId="0591ECFA" w14:textId="7F90E698" w:rsidR="00432B96" w:rsidRDefault="00B40516" w:rsidP="002C36E8">
      <w:pPr>
        <w:rPr>
          <w:sz w:val="24"/>
          <w:szCs w:val="24"/>
        </w:rPr>
      </w:pPr>
      <w:r>
        <w:rPr>
          <w:sz w:val="24"/>
          <w:szCs w:val="24"/>
        </w:rPr>
        <w:t>With this new</w:t>
      </w:r>
      <w:r w:rsidR="002C36E8">
        <w:rPr>
          <w:sz w:val="24"/>
          <w:szCs w:val="24"/>
        </w:rPr>
        <w:t xml:space="preserve"> funding, we</w:t>
      </w:r>
      <w:r w:rsidR="00432B96">
        <w:rPr>
          <w:sz w:val="24"/>
          <w:szCs w:val="24"/>
        </w:rPr>
        <w:t xml:space="preserve"> are </w:t>
      </w:r>
      <w:r w:rsidR="002E736B">
        <w:rPr>
          <w:sz w:val="24"/>
          <w:szCs w:val="24"/>
        </w:rPr>
        <w:t>able</w:t>
      </w:r>
      <w:r w:rsidR="00432B96">
        <w:rPr>
          <w:sz w:val="24"/>
          <w:szCs w:val="24"/>
        </w:rPr>
        <w:t xml:space="preserve"> to conduct </w:t>
      </w:r>
      <w:r>
        <w:rPr>
          <w:sz w:val="24"/>
          <w:szCs w:val="24"/>
        </w:rPr>
        <w:t>12</w:t>
      </w:r>
      <w:r w:rsidR="00723787">
        <w:rPr>
          <w:sz w:val="24"/>
          <w:szCs w:val="24"/>
        </w:rPr>
        <w:t xml:space="preserve"> </w:t>
      </w:r>
      <w:r w:rsidR="002C36E8">
        <w:rPr>
          <w:sz w:val="24"/>
          <w:szCs w:val="24"/>
        </w:rPr>
        <w:t>TELE</w:t>
      </w:r>
      <w:r w:rsidR="00723787">
        <w:rPr>
          <w:sz w:val="24"/>
          <w:szCs w:val="24"/>
        </w:rPr>
        <w:t xml:space="preserve"> workshop</w:t>
      </w:r>
      <w:r>
        <w:rPr>
          <w:sz w:val="24"/>
          <w:szCs w:val="24"/>
        </w:rPr>
        <w:t>s</w:t>
      </w:r>
      <w:r w:rsidR="00616FDA">
        <w:rPr>
          <w:sz w:val="24"/>
          <w:szCs w:val="24"/>
        </w:rPr>
        <w:t xml:space="preserve"> in 20</w:t>
      </w:r>
      <w:r w:rsidR="00207811">
        <w:rPr>
          <w:sz w:val="24"/>
          <w:szCs w:val="24"/>
        </w:rPr>
        <w:t>17</w:t>
      </w:r>
      <w:r>
        <w:rPr>
          <w:sz w:val="24"/>
          <w:szCs w:val="24"/>
        </w:rPr>
        <w:t>-2018</w:t>
      </w:r>
      <w:r w:rsidR="00432B96">
        <w:rPr>
          <w:sz w:val="24"/>
          <w:szCs w:val="24"/>
        </w:rPr>
        <w:t xml:space="preserve">, to train </w:t>
      </w:r>
      <w:r>
        <w:rPr>
          <w:sz w:val="24"/>
          <w:szCs w:val="24"/>
        </w:rPr>
        <w:t xml:space="preserve">individuals and </w:t>
      </w:r>
      <w:r w:rsidR="00432B96">
        <w:rPr>
          <w:sz w:val="24"/>
          <w:szCs w:val="24"/>
        </w:rPr>
        <w:t xml:space="preserve">organizations on effective landowner outreach using social marketing techniques and landowner attitudinal data from the </w:t>
      </w:r>
      <w:r w:rsidR="00207811">
        <w:rPr>
          <w:sz w:val="24"/>
          <w:szCs w:val="24"/>
        </w:rPr>
        <w:t xml:space="preserve">2013 </w:t>
      </w:r>
      <w:r w:rsidR="00432B96">
        <w:rPr>
          <w:sz w:val="24"/>
          <w:szCs w:val="24"/>
        </w:rPr>
        <w:t>National Woodland Owner Survey. </w:t>
      </w:r>
      <w:r w:rsidR="002C36E8">
        <w:rPr>
          <w:sz w:val="24"/>
          <w:szCs w:val="24"/>
        </w:rPr>
        <w:t>We</w:t>
      </w:r>
      <w:r w:rsidR="00432B96">
        <w:rPr>
          <w:sz w:val="24"/>
          <w:szCs w:val="24"/>
        </w:rPr>
        <w:t xml:space="preserve"> are looking for </w:t>
      </w:r>
      <w:r w:rsidR="00B6392B">
        <w:rPr>
          <w:sz w:val="24"/>
          <w:szCs w:val="24"/>
        </w:rPr>
        <w:t>places</w:t>
      </w:r>
      <w:r w:rsidR="00432B96">
        <w:rPr>
          <w:sz w:val="24"/>
          <w:szCs w:val="24"/>
        </w:rPr>
        <w:t xml:space="preserve"> where existing (can be newly formed) </w:t>
      </w:r>
      <w:r w:rsidR="00616FDA">
        <w:rPr>
          <w:sz w:val="24"/>
          <w:szCs w:val="24"/>
        </w:rPr>
        <w:t>partnerships are working toward</w:t>
      </w:r>
      <w:r w:rsidR="00432B96">
        <w:rPr>
          <w:sz w:val="24"/>
          <w:szCs w:val="24"/>
        </w:rPr>
        <w:t xml:space="preserve"> a common goal in a particular area that involves woodland owner outreach </w:t>
      </w:r>
      <w:r w:rsidR="00390D8F">
        <w:rPr>
          <w:sz w:val="24"/>
          <w:szCs w:val="24"/>
        </w:rPr>
        <w:t xml:space="preserve">and behavior change </w:t>
      </w:r>
      <w:r w:rsidR="00432B96">
        <w:rPr>
          <w:sz w:val="24"/>
          <w:szCs w:val="24"/>
        </w:rPr>
        <w:t xml:space="preserve">as part of </w:t>
      </w:r>
      <w:r w:rsidR="00B6392B">
        <w:rPr>
          <w:sz w:val="24"/>
          <w:szCs w:val="24"/>
        </w:rPr>
        <w:t>the</w:t>
      </w:r>
      <w:r w:rsidR="00432B96">
        <w:rPr>
          <w:sz w:val="24"/>
          <w:szCs w:val="24"/>
        </w:rPr>
        <w:t xml:space="preserve"> strategy</w:t>
      </w:r>
      <w:r w:rsidR="00FF1FA1">
        <w:rPr>
          <w:sz w:val="24"/>
          <w:szCs w:val="24"/>
        </w:rPr>
        <w:t>. We are particularly interested in working with the following:</w:t>
      </w:r>
    </w:p>
    <w:p w14:paraId="4A3CEDCA" w14:textId="77777777" w:rsidR="002C36E8" w:rsidRDefault="002C36E8" w:rsidP="002C36E8"/>
    <w:p w14:paraId="1E7B365A" w14:textId="77777777" w:rsidR="00432B96" w:rsidRDefault="00432B96" w:rsidP="00432B96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sz w:val="24"/>
          <w:szCs w:val="24"/>
        </w:rPr>
        <w:t>Partnerships consisting of both government and private organizations (e.g. state agencies and land trusts, watershed associations, etc.).</w:t>
      </w:r>
      <w:r>
        <w:rPr>
          <w:rFonts w:eastAsia="Times New Roman"/>
        </w:rPr>
        <w:t xml:space="preserve"> </w:t>
      </w:r>
    </w:p>
    <w:p w14:paraId="77E0D79C" w14:textId="607B304C" w:rsidR="00432B96" w:rsidRDefault="00432B96" w:rsidP="00432B96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sz w:val="24"/>
          <w:szCs w:val="24"/>
        </w:rPr>
        <w:t xml:space="preserve">Partnerships with </w:t>
      </w:r>
      <w:r w:rsidR="00EB622D">
        <w:rPr>
          <w:rFonts w:eastAsia="Times New Roman"/>
          <w:sz w:val="24"/>
          <w:szCs w:val="24"/>
        </w:rPr>
        <w:t xml:space="preserve">well-defined </w:t>
      </w:r>
      <w:r w:rsidR="00474B4C">
        <w:rPr>
          <w:rFonts w:eastAsia="Times New Roman"/>
          <w:sz w:val="24"/>
          <w:szCs w:val="24"/>
        </w:rPr>
        <w:t xml:space="preserve">landscape or watershed-level </w:t>
      </w:r>
      <w:r w:rsidR="00EB622D">
        <w:rPr>
          <w:rFonts w:eastAsia="Times New Roman"/>
          <w:sz w:val="24"/>
          <w:szCs w:val="24"/>
        </w:rPr>
        <w:t>projects geared toward</w:t>
      </w:r>
      <w:r w:rsidR="00390D8F">
        <w:rPr>
          <w:rFonts w:eastAsia="Times New Roman"/>
          <w:sz w:val="24"/>
          <w:szCs w:val="24"/>
        </w:rPr>
        <w:t xml:space="preserve"> landowner action, </w:t>
      </w:r>
      <w:r>
        <w:rPr>
          <w:rFonts w:eastAsia="Times New Roman"/>
          <w:sz w:val="24"/>
          <w:szCs w:val="24"/>
        </w:rPr>
        <w:t>clear ideas about what they want to accomplish together</w:t>
      </w:r>
      <w:r w:rsidR="00390D8F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and resources to carry them out.</w:t>
      </w:r>
      <w:r>
        <w:rPr>
          <w:rFonts w:eastAsia="Times New Roman"/>
        </w:rPr>
        <w:t xml:space="preserve"> </w:t>
      </w:r>
    </w:p>
    <w:p w14:paraId="07BC6F5D" w14:textId="77777777" w:rsidR="00432B96" w:rsidRDefault="00432B96" w:rsidP="00432B96">
      <w:r>
        <w:rPr>
          <w:sz w:val="24"/>
          <w:szCs w:val="24"/>
        </w:rPr>
        <w:t> </w:t>
      </w:r>
    </w:p>
    <w:p w14:paraId="630907A4" w14:textId="726FC0AB" w:rsidR="00432B96" w:rsidRDefault="00432B96" w:rsidP="00432B96">
      <w:r>
        <w:rPr>
          <w:sz w:val="24"/>
          <w:szCs w:val="24"/>
        </w:rPr>
        <w:t>If</w:t>
      </w:r>
      <w:r w:rsidR="00207811">
        <w:rPr>
          <w:sz w:val="24"/>
          <w:szCs w:val="24"/>
        </w:rPr>
        <w:t xml:space="preserve"> you are interested in </w:t>
      </w:r>
      <w:r w:rsidR="00894B1F">
        <w:rPr>
          <w:sz w:val="24"/>
          <w:szCs w:val="24"/>
        </w:rPr>
        <w:t xml:space="preserve">hosting </w:t>
      </w:r>
      <w:r w:rsidR="00A56454">
        <w:rPr>
          <w:sz w:val="24"/>
          <w:szCs w:val="24"/>
        </w:rPr>
        <w:t>one of these</w:t>
      </w:r>
      <w:r w:rsidR="00616FDA">
        <w:rPr>
          <w:sz w:val="24"/>
          <w:szCs w:val="24"/>
        </w:rPr>
        <w:t xml:space="preserve"> workshop</w:t>
      </w:r>
      <w:r w:rsidR="00A56454">
        <w:rPr>
          <w:sz w:val="24"/>
          <w:szCs w:val="24"/>
        </w:rPr>
        <w:t>s</w:t>
      </w:r>
      <w:r w:rsidR="00616FDA">
        <w:rPr>
          <w:sz w:val="24"/>
          <w:szCs w:val="24"/>
        </w:rPr>
        <w:t>, please complete the below application and submit it to Katherine Hollins (</w:t>
      </w:r>
      <w:hyperlink r:id="rId5" w:history="1">
        <w:r w:rsidR="00616FDA" w:rsidRPr="00A05A69">
          <w:rPr>
            <w:rStyle w:val="Hyperlink"/>
            <w:sz w:val="24"/>
            <w:szCs w:val="24"/>
          </w:rPr>
          <w:t>katherine.hollins@yale.edu)</w:t>
        </w:r>
      </w:hyperlink>
      <w:r w:rsidR="00616FDA">
        <w:rPr>
          <w:sz w:val="24"/>
          <w:szCs w:val="24"/>
        </w:rPr>
        <w:t xml:space="preserve"> by</w:t>
      </w:r>
      <w:r w:rsidR="007C5A59">
        <w:rPr>
          <w:sz w:val="24"/>
          <w:szCs w:val="24"/>
        </w:rPr>
        <w:t xml:space="preserve"> </w:t>
      </w:r>
      <w:r w:rsidR="007C5A59" w:rsidRPr="007C5A59">
        <w:rPr>
          <w:b/>
          <w:sz w:val="24"/>
          <w:szCs w:val="24"/>
        </w:rPr>
        <w:t xml:space="preserve">Friday </w:t>
      </w:r>
      <w:r w:rsidR="00C856C5">
        <w:rPr>
          <w:b/>
          <w:sz w:val="24"/>
          <w:szCs w:val="24"/>
        </w:rPr>
        <w:t>May 19</w:t>
      </w:r>
      <w:bookmarkStart w:id="0" w:name="_GoBack"/>
      <w:bookmarkEnd w:id="0"/>
      <w:r w:rsidR="007C5A59" w:rsidRPr="007C5A59">
        <w:rPr>
          <w:b/>
          <w:sz w:val="24"/>
          <w:szCs w:val="24"/>
        </w:rPr>
        <w:t>,</w:t>
      </w:r>
      <w:r w:rsidR="002E736B" w:rsidRPr="007C5A59">
        <w:rPr>
          <w:b/>
          <w:sz w:val="24"/>
          <w:szCs w:val="24"/>
        </w:rPr>
        <w:t xml:space="preserve"> 201</w:t>
      </w:r>
      <w:r w:rsidR="007C5A59" w:rsidRPr="007C5A59">
        <w:rPr>
          <w:b/>
          <w:sz w:val="24"/>
          <w:szCs w:val="24"/>
        </w:rPr>
        <w:t>7</w:t>
      </w:r>
      <w:r w:rsidR="007C5A59"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>For more information about TELE, please go to</w:t>
      </w:r>
      <w:r w:rsidR="00207811">
        <w:rPr>
          <w:sz w:val="24"/>
          <w:szCs w:val="24"/>
        </w:rPr>
        <w:t xml:space="preserve"> </w:t>
      </w:r>
      <w:hyperlink r:id="rId6" w:history="1">
        <w:r w:rsidR="00207811" w:rsidRPr="00616FDA">
          <w:rPr>
            <w:rStyle w:val="Hyperlink"/>
            <w:sz w:val="24"/>
            <w:szCs w:val="24"/>
          </w:rPr>
          <w:t>sffi.yale.edu</w:t>
        </w:r>
      </w:hyperlink>
      <w:r w:rsidR="00207811">
        <w:rPr>
          <w:sz w:val="24"/>
          <w:szCs w:val="24"/>
        </w:rPr>
        <w:t xml:space="preserve"> or</w:t>
      </w:r>
      <w:r>
        <w:rPr>
          <w:sz w:val="24"/>
          <w:szCs w:val="24"/>
        </w:rPr>
        <w:t xml:space="preserve"> </w:t>
      </w:r>
      <w:hyperlink r:id="rId7" w:history="1">
        <w:r>
          <w:rPr>
            <w:rStyle w:val="Hyperlink"/>
            <w:sz w:val="24"/>
            <w:szCs w:val="24"/>
          </w:rPr>
          <w:t>www.engaginglandowners.org</w:t>
        </w:r>
      </w:hyperlink>
      <w:r w:rsidR="00616FDA" w:rsidRPr="00616FDA">
        <w:rPr>
          <w:rStyle w:val="Hyperlink"/>
          <w:color w:val="auto"/>
          <w:sz w:val="24"/>
          <w:szCs w:val="24"/>
          <w:u w:val="none"/>
        </w:rPr>
        <w:t>.</w:t>
      </w:r>
    </w:p>
    <w:p w14:paraId="6C771C01" w14:textId="77777777" w:rsidR="00761161" w:rsidRDefault="00C856C5"/>
    <w:p w14:paraId="307A551D" w14:textId="77777777" w:rsidR="00432B96" w:rsidRDefault="00432B96"/>
    <w:p w14:paraId="60201206" w14:textId="77777777" w:rsidR="00207811" w:rsidRDefault="00207811">
      <w:pPr>
        <w:spacing w:after="200" w:line="276" w:lineRule="auto"/>
      </w:pPr>
      <w:r>
        <w:br w:type="page"/>
      </w:r>
    </w:p>
    <w:p w14:paraId="49605DE0" w14:textId="77777777" w:rsidR="00207811" w:rsidRPr="00723787" w:rsidRDefault="00207811" w:rsidP="00207811">
      <w:pPr>
        <w:rPr>
          <w:rFonts w:eastAsia="Times New Roman"/>
          <w:b/>
          <w:sz w:val="32"/>
          <w:szCs w:val="32"/>
        </w:rPr>
      </w:pPr>
      <w:r w:rsidRPr="00723787">
        <w:rPr>
          <w:rFonts w:eastAsia="Times New Roman"/>
          <w:b/>
          <w:sz w:val="32"/>
          <w:szCs w:val="32"/>
        </w:rPr>
        <w:lastRenderedPageBreak/>
        <w:t>Expression of Interest in Hosting a TELE Workshop</w:t>
      </w:r>
    </w:p>
    <w:p w14:paraId="10FE3138" w14:textId="77777777" w:rsidR="00207811" w:rsidRDefault="00207811" w:rsidP="00207811">
      <w:pPr>
        <w:rPr>
          <w:rFonts w:eastAsia="Times New Roman"/>
          <w:b/>
          <w:sz w:val="24"/>
          <w:szCs w:val="24"/>
        </w:rPr>
      </w:pPr>
    </w:p>
    <w:p w14:paraId="02B2F8D4" w14:textId="50F5A9D9" w:rsidR="00207811" w:rsidRDefault="00723787" w:rsidP="00207811">
      <w:pPr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Name</w:t>
      </w:r>
      <w:r w:rsidR="00207811">
        <w:rPr>
          <w:rFonts w:eastAsia="Times New Roman"/>
          <w:b/>
          <w:sz w:val="24"/>
          <w:szCs w:val="24"/>
        </w:rPr>
        <w:t xml:space="preserve"> of Proposing Organization(s)</w:t>
      </w:r>
      <w:r>
        <w:rPr>
          <w:rFonts w:eastAsia="Times New Roman"/>
          <w:b/>
          <w:sz w:val="24"/>
          <w:szCs w:val="24"/>
        </w:rPr>
        <w:t>:</w:t>
      </w:r>
    </w:p>
    <w:p w14:paraId="764DCD59" w14:textId="77777777" w:rsidR="00723787" w:rsidRDefault="00723787" w:rsidP="00207811">
      <w:pPr>
        <w:rPr>
          <w:rFonts w:eastAsia="Times New Roman"/>
          <w:b/>
          <w:sz w:val="24"/>
          <w:szCs w:val="24"/>
        </w:rPr>
      </w:pPr>
    </w:p>
    <w:p w14:paraId="21CBD874" w14:textId="243B9D34" w:rsidR="00723787" w:rsidRDefault="00723787" w:rsidP="00207811">
      <w:pPr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Primary Contact:</w:t>
      </w:r>
    </w:p>
    <w:p w14:paraId="4D430D5F" w14:textId="77777777" w:rsidR="00723787" w:rsidRPr="00723787" w:rsidRDefault="00723787" w:rsidP="00723787">
      <w:pPr>
        <w:pStyle w:val="ListParagraph"/>
        <w:ind w:left="360"/>
        <w:rPr>
          <w:rFonts w:eastAsia="Times New Roman"/>
          <w:b/>
          <w:sz w:val="24"/>
          <w:szCs w:val="24"/>
        </w:rPr>
      </w:pPr>
      <w:r w:rsidRPr="00723787">
        <w:rPr>
          <w:rFonts w:eastAsia="Times New Roman"/>
          <w:b/>
          <w:sz w:val="24"/>
          <w:szCs w:val="24"/>
        </w:rPr>
        <w:t>Name:</w:t>
      </w:r>
    </w:p>
    <w:p w14:paraId="2064DABE" w14:textId="77777777" w:rsidR="00723787" w:rsidRPr="00723787" w:rsidRDefault="00723787" w:rsidP="00723787">
      <w:pPr>
        <w:pStyle w:val="ListParagraph"/>
        <w:ind w:left="360"/>
        <w:rPr>
          <w:rFonts w:eastAsia="Times New Roman"/>
          <w:b/>
          <w:sz w:val="24"/>
          <w:szCs w:val="24"/>
        </w:rPr>
      </w:pPr>
      <w:r w:rsidRPr="00723787">
        <w:rPr>
          <w:rFonts w:eastAsia="Times New Roman"/>
          <w:b/>
          <w:sz w:val="24"/>
          <w:szCs w:val="24"/>
        </w:rPr>
        <w:t>Title:</w:t>
      </w:r>
    </w:p>
    <w:p w14:paraId="58286DB5" w14:textId="77777777" w:rsidR="00723787" w:rsidRPr="00723787" w:rsidRDefault="00723787" w:rsidP="00723787">
      <w:pPr>
        <w:pStyle w:val="ListParagraph"/>
        <w:ind w:left="360"/>
        <w:rPr>
          <w:rFonts w:eastAsia="Times New Roman"/>
          <w:b/>
          <w:sz w:val="24"/>
          <w:szCs w:val="24"/>
        </w:rPr>
      </w:pPr>
      <w:r w:rsidRPr="00723787">
        <w:rPr>
          <w:rFonts w:eastAsia="Times New Roman"/>
          <w:b/>
          <w:sz w:val="24"/>
          <w:szCs w:val="24"/>
        </w:rPr>
        <w:t>Organization:</w:t>
      </w:r>
    </w:p>
    <w:p w14:paraId="2205ABEC" w14:textId="77777777" w:rsidR="00723787" w:rsidRPr="00723787" w:rsidRDefault="00723787" w:rsidP="00723787">
      <w:pPr>
        <w:pStyle w:val="ListParagraph"/>
        <w:ind w:left="360"/>
        <w:rPr>
          <w:rFonts w:eastAsia="Times New Roman"/>
          <w:b/>
          <w:sz w:val="24"/>
          <w:szCs w:val="24"/>
        </w:rPr>
      </w:pPr>
      <w:r w:rsidRPr="00723787">
        <w:rPr>
          <w:rFonts w:eastAsia="Times New Roman"/>
          <w:b/>
          <w:sz w:val="24"/>
          <w:szCs w:val="24"/>
        </w:rPr>
        <w:t>Phone:</w:t>
      </w:r>
    </w:p>
    <w:p w14:paraId="4EA1372E" w14:textId="77777777" w:rsidR="00723787" w:rsidRDefault="00723787" w:rsidP="00723787">
      <w:pPr>
        <w:pStyle w:val="ListParagraph"/>
        <w:ind w:left="360"/>
        <w:rPr>
          <w:rFonts w:eastAsia="Times New Roman"/>
          <w:sz w:val="24"/>
          <w:szCs w:val="24"/>
        </w:rPr>
      </w:pPr>
      <w:r w:rsidRPr="00723787">
        <w:rPr>
          <w:rFonts w:eastAsia="Times New Roman"/>
          <w:b/>
          <w:sz w:val="24"/>
          <w:szCs w:val="24"/>
        </w:rPr>
        <w:t>Email</w:t>
      </w:r>
      <w:r>
        <w:rPr>
          <w:rFonts w:eastAsia="Times New Roman"/>
          <w:sz w:val="24"/>
          <w:szCs w:val="24"/>
        </w:rPr>
        <w:t>:</w:t>
      </w:r>
    </w:p>
    <w:p w14:paraId="14A65CCE" w14:textId="77777777" w:rsidR="00723787" w:rsidRDefault="00723787" w:rsidP="00207811">
      <w:pPr>
        <w:rPr>
          <w:rFonts w:eastAsia="Times New Roman"/>
          <w:b/>
          <w:sz w:val="24"/>
          <w:szCs w:val="24"/>
        </w:rPr>
      </w:pPr>
    </w:p>
    <w:p w14:paraId="5D57B091" w14:textId="10BB9DB0" w:rsidR="00207811" w:rsidRPr="00374680" w:rsidRDefault="00207811" w:rsidP="00207811">
      <w:pPr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 </w:t>
      </w:r>
    </w:p>
    <w:p w14:paraId="2B2CFC11" w14:textId="7F53DF78" w:rsidR="00CD3A25" w:rsidRDefault="00207811" w:rsidP="00207811">
      <w:pPr>
        <w:pStyle w:val="ListParagraph"/>
        <w:numPr>
          <w:ilvl w:val="0"/>
          <w:numId w:val="2"/>
        </w:numPr>
        <w:ind w:left="360"/>
        <w:rPr>
          <w:rFonts w:eastAsia="Times New Roman"/>
          <w:b/>
          <w:sz w:val="24"/>
          <w:szCs w:val="24"/>
        </w:rPr>
      </w:pPr>
      <w:r w:rsidRPr="00723787">
        <w:rPr>
          <w:rFonts w:eastAsia="Times New Roman"/>
          <w:b/>
          <w:sz w:val="24"/>
          <w:szCs w:val="24"/>
        </w:rPr>
        <w:t xml:space="preserve">Describe </w:t>
      </w:r>
      <w:r w:rsidR="00616FDA" w:rsidRPr="00723787">
        <w:rPr>
          <w:rFonts w:eastAsia="Times New Roman"/>
          <w:b/>
          <w:sz w:val="24"/>
          <w:szCs w:val="24"/>
        </w:rPr>
        <w:t>the landowner outreach program</w:t>
      </w:r>
      <w:r w:rsidR="00374680">
        <w:rPr>
          <w:rFonts w:eastAsia="Times New Roman"/>
          <w:b/>
          <w:sz w:val="24"/>
          <w:szCs w:val="24"/>
        </w:rPr>
        <w:t>(s)</w:t>
      </w:r>
      <w:r w:rsidR="00616FDA" w:rsidRPr="00723787">
        <w:rPr>
          <w:rFonts w:eastAsia="Times New Roman"/>
          <w:b/>
          <w:sz w:val="24"/>
          <w:szCs w:val="24"/>
        </w:rPr>
        <w:t xml:space="preserve"> </w:t>
      </w:r>
      <w:r w:rsidRPr="00723787">
        <w:rPr>
          <w:rFonts w:eastAsia="Times New Roman"/>
          <w:b/>
          <w:sz w:val="24"/>
          <w:szCs w:val="24"/>
        </w:rPr>
        <w:t>you will be working on</w:t>
      </w:r>
      <w:r w:rsidR="00616FDA" w:rsidRPr="00723787">
        <w:rPr>
          <w:rFonts w:eastAsia="Times New Roman"/>
          <w:b/>
          <w:sz w:val="24"/>
          <w:szCs w:val="24"/>
        </w:rPr>
        <w:t xml:space="preserve"> (up to three). </w:t>
      </w:r>
      <w:r w:rsidR="00CD3A25">
        <w:rPr>
          <w:rFonts w:eastAsia="Times New Roman"/>
          <w:b/>
          <w:sz w:val="24"/>
          <w:szCs w:val="24"/>
        </w:rPr>
        <w:t>For each program, i</w:t>
      </w:r>
      <w:r w:rsidR="00616FDA" w:rsidRPr="00723787">
        <w:rPr>
          <w:rFonts w:eastAsia="Times New Roman"/>
          <w:b/>
          <w:sz w:val="24"/>
          <w:szCs w:val="24"/>
        </w:rPr>
        <w:t>nclude</w:t>
      </w:r>
      <w:r w:rsidR="00CD3A25">
        <w:rPr>
          <w:rFonts w:eastAsia="Times New Roman"/>
          <w:b/>
          <w:sz w:val="24"/>
          <w:szCs w:val="24"/>
        </w:rPr>
        <w:t>:</w:t>
      </w:r>
    </w:p>
    <w:p w14:paraId="74900800" w14:textId="7B3F0BB2" w:rsidR="00CD3A25" w:rsidRDefault="00CD3A25" w:rsidP="00CD3A25">
      <w:pPr>
        <w:pStyle w:val="ListParagraph"/>
        <w:numPr>
          <w:ilvl w:val="1"/>
          <w:numId w:val="2"/>
        </w:numPr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What are the main program objectives?</w:t>
      </w:r>
      <w:r w:rsidR="00DE4ACD">
        <w:rPr>
          <w:rFonts w:eastAsia="Times New Roman"/>
          <w:b/>
          <w:sz w:val="24"/>
          <w:szCs w:val="24"/>
        </w:rPr>
        <w:t xml:space="preserve"> (including the action you want landowners to take and the landscape goal)</w:t>
      </w:r>
    </w:p>
    <w:p w14:paraId="35C0ECE7" w14:textId="726F3A8B" w:rsidR="00CD3A25" w:rsidRDefault="00CD3A25" w:rsidP="00CD3A25">
      <w:pPr>
        <w:pStyle w:val="ListParagraph"/>
        <w:numPr>
          <w:ilvl w:val="1"/>
          <w:numId w:val="2"/>
        </w:numPr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Who are the partners involved?</w:t>
      </w:r>
    </w:p>
    <w:p w14:paraId="3F1F4987" w14:textId="77777777" w:rsidR="00E12AB0" w:rsidRDefault="00CD3A25" w:rsidP="00E12AB0">
      <w:pPr>
        <w:pStyle w:val="ListParagraph"/>
        <w:numPr>
          <w:ilvl w:val="1"/>
          <w:numId w:val="2"/>
        </w:numPr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How long has the partnership existed?</w:t>
      </w:r>
    </w:p>
    <w:p w14:paraId="7CB1DC57" w14:textId="2E548354" w:rsidR="00207811" w:rsidRPr="00E12AB0" w:rsidRDefault="00474B4C" w:rsidP="00E12AB0">
      <w:pPr>
        <w:pStyle w:val="ListParagraph"/>
        <w:numPr>
          <w:ilvl w:val="1"/>
          <w:numId w:val="2"/>
        </w:numPr>
        <w:rPr>
          <w:rFonts w:eastAsia="Times New Roman"/>
          <w:b/>
          <w:sz w:val="24"/>
          <w:szCs w:val="24"/>
        </w:rPr>
      </w:pPr>
      <w:r w:rsidRPr="00E12AB0">
        <w:rPr>
          <w:rFonts w:eastAsia="Times New Roman"/>
          <w:b/>
          <w:sz w:val="24"/>
          <w:szCs w:val="24"/>
        </w:rPr>
        <w:t xml:space="preserve">What </w:t>
      </w:r>
      <w:r w:rsidR="00207811" w:rsidRPr="00E12AB0">
        <w:rPr>
          <w:rFonts w:eastAsia="Times New Roman"/>
          <w:b/>
          <w:sz w:val="24"/>
          <w:szCs w:val="24"/>
        </w:rPr>
        <w:t xml:space="preserve">funds/resources </w:t>
      </w:r>
      <w:r w:rsidRPr="00E12AB0">
        <w:rPr>
          <w:rFonts w:eastAsia="Times New Roman"/>
          <w:b/>
          <w:sz w:val="24"/>
          <w:szCs w:val="24"/>
        </w:rPr>
        <w:t xml:space="preserve">do you have </w:t>
      </w:r>
      <w:r w:rsidR="00207811" w:rsidRPr="00E12AB0">
        <w:rPr>
          <w:rFonts w:eastAsia="Times New Roman"/>
          <w:b/>
          <w:sz w:val="24"/>
          <w:szCs w:val="24"/>
        </w:rPr>
        <w:t>in hand to carry out the program/project?  Does this include evaluation</w:t>
      </w:r>
      <w:r w:rsidR="00616FDA" w:rsidRPr="00E12AB0">
        <w:rPr>
          <w:rFonts w:eastAsia="Times New Roman"/>
          <w:b/>
          <w:sz w:val="24"/>
          <w:szCs w:val="24"/>
        </w:rPr>
        <w:t>?</w:t>
      </w:r>
    </w:p>
    <w:p w14:paraId="78B0BAD9" w14:textId="77777777" w:rsidR="00616FDA" w:rsidRDefault="00616FDA" w:rsidP="00207811">
      <w:pPr>
        <w:rPr>
          <w:rFonts w:eastAsia="Times New Roman"/>
          <w:sz w:val="24"/>
          <w:szCs w:val="24"/>
        </w:rPr>
      </w:pPr>
    </w:p>
    <w:p w14:paraId="1B546BE3" w14:textId="77777777" w:rsidR="00374680" w:rsidRDefault="00374680" w:rsidP="00207811">
      <w:pPr>
        <w:rPr>
          <w:rFonts w:eastAsia="Times New Roman"/>
          <w:sz w:val="24"/>
          <w:szCs w:val="24"/>
        </w:rPr>
      </w:pPr>
    </w:p>
    <w:p w14:paraId="3F32BCF7" w14:textId="77777777" w:rsidR="00616FDA" w:rsidRPr="00723787" w:rsidRDefault="00616FDA" w:rsidP="00207811">
      <w:pPr>
        <w:rPr>
          <w:rFonts w:eastAsia="Times New Roman"/>
          <w:b/>
          <w:sz w:val="24"/>
          <w:szCs w:val="24"/>
        </w:rPr>
      </w:pPr>
    </w:p>
    <w:p w14:paraId="71423CF9" w14:textId="3EF7ABD1" w:rsidR="00207811" w:rsidRDefault="00207811" w:rsidP="00207811">
      <w:pPr>
        <w:pStyle w:val="ListParagraph"/>
        <w:numPr>
          <w:ilvl w:val="0"/>
          <w:numId w:val="2"/>
        </w:numPr>
        <w:ind w:left="360"/>
        <w:rPr>
          <w:rFonts w:eastAsia="Times New Roman"/>
          <w:b/>
          <w:sz w:val="24"/>
          <w:szCs w:val="24"/>
        </w:rPr>
      </w:pPr>
      <w:r w:rsidRPr="00723787">
        <w:rPr>
          <w:rFonts w:eastAsia="Times New Roman"/>
          <w:b/>
          <w:sz w:val="24"/>
          <w:szCs w:val="24"/>
        </w:rPr>
        <w:t xml:space="preserve">Do you have </w:t>
      </w:r>
      <w:r w:rsidR="00723787" w:rsidRPr="00723787">
        <w:rPr>
          <w:rFonts w:eastAsia="Times New Roman"/>
          <w:b/>
          <w:sz w:val="24"/>
          <w:szCs w:val="24"/>
        </w:rPr>
        <w:t>the ability to coordinate and pay for workshop logistics, including managing attendance, workshop venue/supplies, and coffee/snacks/lunches for two days?</w:t>
      </w:r>
      <w:r w:rsidR="00723787">
        <w:rPr>
          <w:rFonts w:eastAsia="Times New Roman"/>
          <w:b/>
          <w:sz w:val="24"/>
          <w:szCs w:val="24"/>
        </w:rPr>
        <w:t xml:space="preserve"> (Please see</w:t>
      </w:r>
      <w:r w:rsidR="00723787" w:rsidRPr="00723787">
        <w:rPr>
          <w:rFonts w:eastAsia="Times New Roman"/>
          <w:b/>
          <w:sz w:val="24"/>
          <w:szCs w:val="24"/>
        </w:rPr>
        <w:t xml:space="preserve"> “</w:t>
      </w:r>
      <w:hyperlink r:id="rId8" w:history="1">
        <w:r w:rsidR="00723787" w:rsidRPr="002123EE">
          <w:rPr>
            <w:rStyle w:val="Hyperlink"/>
            <w:rFonts w:eastAsia="Times New Roman"/>
            <w:b/>
            <w:sz w:val="24"/>
            <w:szCs w:val="24"/>
          </w:rPr>
          <w:t>TELE Workshop Host Info</w:t>
        </w:r>
      </w:hyperlink>
      <w:r w:rsidR="00723787" w:rsidRPr="00723787">
        <w:rPr>
          <w:rFonts w:eastAsia="Times New Roman"/>
          <w:b/>
          <w:sz w:val="24"/>
          <w:szCs w:val="24"/>
        </w:rPr>
        <w:t>” document for more details)</w:t>
      </w:r>
      <w:r w:rsidR="00723787">
        <w:rPr>
          <w:rFonts w:eastAsia="Times New Roman"/>
          <w:b/>
          <w:sz w:val="24"/>
          <w:szCs w:val="24"/>
        </w:rPr>
        <w:t xml:space="preserve">. </w:t>
      </w:r>
    </w:p>
    <w:p w14:paraId="1A35A873" w14:textId="77777777" w:rsidR="00D60BC0" w:rsidRPr="00D60BC0" w:rsidRDefault="00D60BC0" w:rsidP="00D60BC0">
      <w:pPr>
        <w:rPr>
          <w:rFonts w:eastAsia="Times New Roman"/>
          <w:b/>
          <w:sz w:val="24"/>
          <w:szCs w:val="24"/>
        </w:rPr>
      </w:pPr>
    </w:p>
    <w:p w14:paraId="178C1514" w14:textId="77777777" w:rsidR="00D60BC0" w:rsidRPr="00D60BC0" w:rsidRDefault="00D60BC0" w:rsidP="00D60BC0">
      <w:pPr>
        <w:rPr>
          <w:rFonts w:eastAsia="Times New Roman"/>
          <w:b/>
          <w:sz w:val="24"/>
          <w:szCs w:val="24"/>
        </w:rPr>
      </w:pPr>
    </w:p>
    <w:p w14:paraId="6C9BE206" w14:textId="77777777" w:rsidR="00432B96" w:rsidRDefault="00432B96"/>
    <w:sectPr w:rsidR="00432B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6B7E5D"/>
    <w:multiLevelType w:val="multilevel"/>
    <w:tmpl w:val="177C3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4C52CB4"/>
    <w:multiLevelType w:val="hybridMultilevel"/>
    <w:tmpl w:val="23B8C8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B96"/>
    <w:rsid w:val="000409C9"/>
    <w:rsid w:val="00062300"/>
    <w:rsid w:val="00141A1A"/>
    <w:rsid w:val="001E234A"/>
    <w:rsid w:val="00207811"/>
    <w:rsid w:val="002123EE"/>
    <w:rsid w:val="00271C3F"/>
    <w:rsid w:val="002C36E8"/>
    <w:rsid w:val="002C4C12"/>
    <w:rsid w:val="002E736B"/>
    <w:rsid w:val="00313E1D"/>
    <w:rsid w:val="00374680"/>
    <w:rsid w:val="00390D8F"/>
    <w:rsid w:val="00432B96"/>
    <w:rsid w:val="00474B4C"/>
    <w:rsid w:val="004811EA"/>
    <w:rsid w:val="00491E7B"/>
    <w:rsid w:val="004B48B9"/>
    <w:rsid w:val="0053557E"/>
    <w:rsid w:val="005C2049"/>
    <w:rsid w:val="005F6C6A"/>
    <w:rsid w:val="00613021"/>
    <w:rsid w:val="00616FDA"/>
    <w:rsid w:val="006A04B6"/>
    <w:rsid w:val="006F7196"/>
    <w:rsid w:val="00723787"/>
    <w:rsid w:val="00762E63"/>
    <w:rsid w:val="007B3475"/>
    <w:rsid w:val="007C5725"/>
    <w:rsid w:val="007C5A59"/>
    <w:rsid w:val="00861510"/>
    <w:rsid w:val="0087161C"/>
    <w:rsid w:val="00894B1F"/>
    <w:rsid w:val="008E59C3"/>
    <w:rsid w:val="009D7037"/>
    <w:rsid w:val="00A17053"/>
    <w:rsid w:val="00A44E33"/>
    <w:rsid w:val="00A56454"/>
    <w:rsid w:val="00B40516"/>
    <w:rsid w:val="00B6392B"/>
    <w:rsid w:val="00C3277B"/>
    <w:rsid w:val="00C44810"/>
    <w:rsid w:val="00C856C5"/>
    <w:rsid w:val="00CD3A25"/>
    <w:rsid w:val="00D60BC0"/>
    <w:rsid w:val="00DB074C"/>
    <w:rsid w:val="00DB601C"/>
    <w:rsid w:val="00DE2627"/>
    <w:rsid w:val="00DE3F7C"/>
    <w:rsid w:val="00DE4ACD"/>
    <w:rsid w:val="00E12AB0"/>
    <w:rsid w:val="00EB622D"/>
    <w:rsid w:val="00F55AEA"/>
    <w:rsid w:val="00FE1659"/>
    <w:rsid w:val="00FF1FA1"/>
    <w:rsid w:val="00FF5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28F12D"/>
  <w15:docId w15:val="{D7663F65-99B2-4CCB-AC62-5EAF456F3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32B9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2B9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32B9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32B96"/>
    <w:rPr>
      <w:b/>
      <w:bCs/>
    </w:rPr>
  </w:style>
  <w:style w:type="paragraph" w:styleId="ListParagraph">
    <w:name w:val="List Paragraph"/>
    <w:basedOn w:val="Normal"/>
    <w:uiPriority w:val="34"/>
    <w:qFormat/>
    <w:rsid w:val="002078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5AE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AEA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16FDA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90D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0D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0D8F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0D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0D8F"/>
    <w:rPr>
      <w:rFonts w:ascii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8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2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9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katherine.hollins@yale.edu)" TargetMode="External"/><Relationship Id="rId6" Type="http://schemas.openxmlformats.org/officeDocument/2006/relationships/hyperlink" Target="http://sffi.yale.edu/" TargetMode="External"/><Relationship Id="rId7" Type="http://schemas.openxmlformats.org/officeDocument/2006/relationships/hyperlink" Target="http://www.engaginglandowners.org" TargetMode="External"/><Relationship Id="rId8" Type="http://schemas.openxmlformats.org/officeDocument/2006/relationships/hyperlink" Target="http://sffi.yale.edu/sites/default/files/tele_workshop_host_info_4.12.17.pdf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504</Words>
  <Characters>2879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 University</Company>
  <LinksUpToDate>false</LinksUpToDate>
  <CharactersWithSpaces>3377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Tyrrell, Mary</dc:creator>
  <cp:lastModifiedBy>Katherine Hollins</cp:lastModifiedBy>
  <cp:revision>5</cp:revision>
  <dcterms:created xsi:type="dcterms:W3CDTF">2017-04-12T14:50:00Z</dcterms:created>
  <dcterms:modified xsi:type="dcterms:W3CDTF">2017-04-17T14:22:00Z</dcterms:modified>
</cp:coreProperties>
</file>